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5A51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0FB230D2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611B7341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sdt>
        <w:sdtPr>
          <w:tag w:val="NEW_STAND_NAME"/>
          <w:id w:val="595910757"/>
          <w:lock w:val="sdtLocked"/>
          <w:placeholder>
            <w:docPart w:val="{e2ccdd41-cfa5-4658-bf31-690e098fed0c}"/>
          </w:placeholder>
        </w:sdtPr>
        <w:sdtEndPr>
          <w:rPr>
            <w:rFonts w:hint="eastAsia" w:ascii="仿宋_GB2312" w:eastAsia="仿宋_GB2312" w:hAnsiTheme="minorEastAsia"/>
            <w:sz w:val="28"/>
            <w:szCs w:val="28"/>
          </w:rPr>
        </w:sdtEndPr>
        <w:sdtContent>
          <w:bookmarkStart w:id="0" w:name="标准内容"/>
          <w:bookmarkEnd w:id="0"/>
          <w:r>
            <w:rPr>
              <w:rFonts w:hint="eastAsia" w:ascii="仿宋_GB2312" w:eastAsia="仿宋_GB2312" w:hAnsiTheme="minorEastAsia"/>
              <w:sz w:val="28"/>
              <w:szCs w:val="28"/>
            </w:rPr>
            <w:t>数字贸易展会知识产权服务规范</w:t>
          </w:r>
        </w:sdtContent>
      </w:sdt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填报日期：    年   月   日</w:t>
      </w:r>
    </w:p>
    <w:tbl>
      <w:tblPr>
        <w:tblStyle w:val="3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 w14:paraId="661B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35ABB68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DBCA46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F3CC9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 w14:paraId="3C6871F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FC5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4FBD5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88FCF0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14:paraId="6BEAB63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 w14:paraId="42B6973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043C50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 w14:paraId="234E7FE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2358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7215EC5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1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3B05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094B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0DB25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05EBEA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 w14:paraId="5345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32DD85C5"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1B10F4D"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E6B4A29"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DC13011"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741D9453"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15BB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6FE322B2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2B453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4B459F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09936A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277C583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4225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44F031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9E1FDD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BA7592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C0CD6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0E0DE5C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83F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4D3C1CD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93ADC2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9AAD76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CE1F0D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5153EFB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06FC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273C60D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C71CAE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7A413C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0CD3B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4A94E6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0EEA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 w14:paraId="30FC390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 w14:paraId="0C91E70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 w14:paraId="4971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 w14:paraId="77F0A457"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1"/>
    </w:tbl>
    <w:p w14:paraId="6AF7FA3C">
      <w:r>
        <w:rPr>
          <w:rFonts w:hint="eastAsia"/>
          <w:sz w:val="18"/>
        </w:rPr>
        <w:t>注：如所提意见篇幅不够可增加附页。</w:t>
      </w:r>
    </w:p>
    <w:p w14:paraId="0F53C39F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4B002A-C3DC-4E65-8495-26A1546242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3BF4E0-E5CB-43D3-8DCB-937515239B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395284-F123-4DC3-AA78-4DFBA548A8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jJlNDBkYTFlZjg1NDU4OTJiYzljNDM1ODNlYWEifQ=="/>
  </w:docVars>
  <w:rsids>
    <w:rsidRoot w:val="00000000"/>
    <w:rsid w:val="05C47261"/>
    <w:rsid w:val="0F352474"/>
    <w:rsid w:val="194C1A08"/>
    <w:rsid w:val="1CFE75C3"/>
    <w:rsid w:val="29B651A5"/>
    <w:rsid w:val="425A3603"/>
    <w:rsid w:val="45813D36"/>
    <w:rsid w:val="4DD52457"/>
    <w:rsid w:val="55005B38"/>
    <w:rsid w:val="5F5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2ccdd41-cfa5-4658-bf31-690e098fed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ccdd41-cfa5-4658-bf31-690e098fed0c}"/>
      </w:docPartPr>
      <w:docPartBody>
        <w:p w14:paraId="79B97B96"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AE433E1BD8B84EF488CFA70F58293F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</dc:creator>
  <cp:lastModifiedBy>XD</cp:lastModifiedBy>
  <dcterms:modified xsi:type="dcterms:W3CDTF">2024-11-12T02:53:36Z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C05688A2C570463EB83BBB0A253511CF</vt:lpwstr>
  </property>
</Properties>
</file>